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5" w:rsidRPr="008C15C7" w:rsidRDefault="00985BB5" w:rsidP="003609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985BB5" w:rsidRPr="008C15C7" w:rsidRDefault="00985BB5" w:rsidP="003609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Nabór na wolne stanowisko pracy </w:t>
      </w:r>
    </w:p>
    <w:p w:rsidR="00360955" w:rsidRPr="008C15C7" w:rsidRDefault="00360955" w:rsidP="003609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B5" w:rsidRPr="008C15C7" w:rsidRDefault="00985BB5" w:rsidP="008C15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w Milejowie </w:t>
      </w:r>
      <w:r w:rsidRPr="008C15C7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oszukuje kandydata na stanowisko:</w:t>
      </w:r>
    </w:p>
    <w:p w:rsidR="00985BB5" w:rsidRPr="008C15C7" w:rsidRDefault="00985BB5" w:rsidP="008C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Instruktor ds. muzycznych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955" w:rsidRPr="008C15C7" w:rsidRDefault="00360955" w:rsidP="008C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397" w:rsidRPr="008C15C7" w:rsidRDefault="002C6397" w:rsidP="008C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="00985BB5" w:rsidRPr="008C1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397" w:rsidRPr="008C15C7" w:rsidRDefault="002C6397" w:rsidP="008C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 umowę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95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przejścia na etat</w:t>
      </w:r>
    </w:p>
    <w:p w:rsidR="002C6397" w:rsidRPr="008C15C7" w:rsidRDefault="002C6397" w:rsidP="008C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>–  możliwość rozwoju zawodowego i podnoszenia kwalifikacji zawodowych.</w:t>
      </w:r>
    </w:p>
    <w:p w:rsidR="002C6397" w:rsidRPr="008C15C7" w:rsidRDefault="002C6397" w:rsidP="008C1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B5" w:rsidRPr="008C15C7" w:rsidRDefault="00985BB5" w:rsidP="008C15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wolnych stanowisk pracy: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985BB5" w:rsidRPr="008C15C7" w:rsidRDefault="00985BB5" w:rsidP="008C15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wykonywania pracy: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GOK w Milejowie</w:t>
      </w:r>
    </w:p>
    <w:p w:rsidR="008C15C7" w:rsidRDefault="008C15C7" w:rsidP="008C1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BB5" w:rsidRPr="008C15C7" w:rsidRDefault="00985BB5" w:rsidP="008C1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 organizowanie i prowadzenie zajęć muzycznych z grupami wokalnymi, instrumentalnymi, wokalno-instrumentalnymi oraz z solistami,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 xml:space="preserve">– indywidualne nauczanie wokalu i gry na instrumentach (np. gitara, perkusja, keyboard, pianino, akordeon, instrumenty dęte), 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przygotowywanie repertuaru dla uczestników zajęć,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przygotowywanie podkładów muzycznych dla zespołów wokalnych, solistów i innych grup artystycznych,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stała konserwacja powierzonego sprzętu i wykonywanie drobnych napraw,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organizowanie koncertów, wieczorków, spotkań okolicznościowych i innych wydarzeń                        o charakterze muzycznym w wykonaniu amatorów i profesjonalistów,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organizowanie konkursów, przeglądów, festiwali, happeningów,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prowadzenie imprez organizowanych przez GOK w Milejowie,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współpraca z innymi instruktorami,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realizacja innych projektów organizowanych w GOK w Milejowie,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organizacja występów artystycznych z udziałem uczestników zajęć,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przygotowywanie uczestników zajęć do konkursów wewnętrznych i zewnętrznych,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organizacja i prowadzenie bieżących działań edukacyjnych i animacyjnych zgodnie                 z planem pracy GOK,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promocja działalności kulturalnej GOK, w tym prowadzonych przez instruktora zajęć,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inspirowanie i angażowanie mieszkańców w działania kulturalne,</w:t>
      </w:r>
    </w:p>
    <w:p w:rsidR="00985BB5" w:rsidRPr="008C15C7" w:rsidRDefault="00985BB5" w:rsidP="008C15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5C7" w:rsidRDefault="008C15C7" w:rsidP="008C1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BB5" w:rsidRPr="008C15C7" w:rsidRDefault="00985BB5" w:rsidP="008C1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Wymagania konieczne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wykształcenie minimum średnie z dodatkowymi ukończonymi kursami lub szkołami               o charakterze muzycznym (np. perkusja, pianino, gitara, instrumenty dęte, wokal), mile widziane wykształcenie wyższe pedagogiczne (edukacja artystyczna, dyrygentura chóralna, edukacja muzyczna),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doświadczenie, predyspozycje i umiejętności w zakresie nauki gry na instrumencie w trybie indywidualnym i grupowym,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przygotowanie wychowanków do udziału w konkursach, przeglądach, wydarzeniach kulturalnych,  w tym akompaniowanie podczas prezentacji,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umiejętności i doświadczenie w zakresie organizacji własnego stanowiska pracy oraz pracy                 w zespole,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doświadczenie w pracy z dziećmi, młodzieżą i dorosłymi,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kreatywność, łatwość nawiązywania kontaktów interpersonalnych,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opracowanie koncepcji pracy z zespołem i grupami wokalnymi i instrumentalnymi,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umiejętność pracy w zespole,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kreatywność w działaniu i zaangażowanie,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dyspozycyjność, odpowiedzialność, dobra organizacja, komunikatywność, samodzielność,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C15C7">
        <w:rPr>
          <w:color w:val="000000" w:themeColor="text1"/>
        </w:rPr>
        <w:t>– wysoka kultura osobista,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color w:val="000000" w:themeColor="text1"/>
        </w:rPr>
      </w:pPr>
      <w:r w:rsidRPr="008C15C7">
        <w:rPr>
          <w:color w:val="000000" w:themeColor="text1"/>
        </w:rPr>
        <w:t>– dobra umiejętność obsługi komputera i nowych technologii cyfrowych.</w:t>
      </w:r>
    </w:p>
    <w:p w:rsidR="00985BB5" w:rsidRPr="008C15C7" w:rsidRDefault="00985BB5" w:rsidP="008C15C7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85BB5" w:rsidRPr="008C15C7" w:rsidRDefault="00985BB5" w:rsidP="008C15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wymagania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8C15C7">
        <w:rPr>
          <w:color w:val="000000" w:themeColor="text1"/>
        </w:rPr>
        <w:t xml:space="preserve">– doświadczenie w organizacji imprez 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8C15C7">
        <w:rPr>
          <w:color w:val="000000" w:themeColor="text1"/>
        </w:rPr>
        <w:t>– obsługa urządzeń nagłośnieniowych i oświetlenia scenicznego,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8C15C7">
        <w:rPr>
          <w:color w:val="000000" w:themeColor="text1"/>
        </w:rPr>
        <w:t>– znajomość programów do obróbki obrazu i dźwięku,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8C15C7">
        <w:rPr>
          <w:color w:val="000000" w:themeColor="text1"/>
        </w:rPr>
        <w:t xml:space="preserve">– realizacja </w:t>
      </w:r>
      <w:proofErr w:type="spellStart"/>
      <w:r w:rsidRPr="008C15C7">
        <w:rPr>
          <w:color w:val="000000" w:themeColor="text1"/>
        </w:rPr>
        <w:t>streamingów</w:t>
      </w:r>
      <w:proofErr w:type="spellEnd"/>
      <w:r w:rsidRPr="008C15C7">
        <w:rPr>
          <w:color w:val="000000" w:themeColor="text1"/>
        </w:rPr>
        <w:t>,</w:t>
      </w:r>
    </w:p>
    <w:p w:rsidR="00985BB5" w:rsidRPr="008C15C7" w:rsidRDefault="00985BB5" w:rsidP="008C15C7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8C15C7">
        <w:rPr>
          <w:color w:val="000000" w:themeColor="text1"/>
        </w:rPr>
        <w:t>– ogólna znajomość w zakresie kultury i sztuki.</w:t>
      </w:r>
    </w:p>
    <w:p w:rsidR="00985BB5" w:rsidRPr="008C15C7" w:rsidRDefault="00985BB5" w:rsidP="008C15C7">
      <w:pPr>
        <w:shd w:val="clear" w:color="auto" w:fill="FFFFFF"/>
        <w:spacing w:after="2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5BB5" w:rsidRPr="008C15C7" w:rsidRDefault="00985BB5" w:rsidP="008C15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BB5" w:rsidRPr="008C15C7" w:rsidRDefault="002C6397" w:rsidP="008C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podpisane: list motywacyjny i CV,</w:t>
      </w:r>
    </w:p>
    <w:p w:rsidR="00985BB5" w:rsidRPr="008C15C7" w:rsidRDefault="002C6397" w:rsidP="008C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o treści: </w:t>
      </w:r>
      <w:r w:rsidR="00985BB5" w:rsidRPr="008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zawartych w mojej ofercie pracy, dla potrzeb niezbędnych do procesu rekrutacji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5BB5" w:rsidRPr="008C15C7" w:rsidRDefault="002C6397" w:rsidP="008C15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(</w:t>
      </w:r>
      <w:r w:rsidR="00985BB5" w:rsidRPr="008C15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kopie świadectw pracy lub zaświadczeń o aktualnym zatrudnianiu, jego okresie i zajmowanym stanowisku, kopie dyplomów potwierdzających wykształcenie), </w:t>
      </w:r>
    </w:p>
    <w:p w:rsidR="002C6397" w:rsidRPr="008C15C7" w:rsidRDefault="00360955" w:rsidP="008C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8C15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kopie zaświadczeń o ukończonych kursach, szkoleniach, </w:t>
      </w:r>
    </w:p>
    <w:p w:rsidR="008C15C7" w:rsidRDefault="008C15C7" w:rsidP="008C15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BB5" w:rsidRPr="008C15C7" w:rsidRDefault="00985BB5" w:rsidP="008C1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dotyczące naboru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BB5" w:rsidRPr="008C15C7" w:rsidRDefault="002C6397" w:rsidP="008C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proszeni są o podanie numeru telefonu i adresu poczty elektronicznej;</w:t>
      </w:r>
    </w:p>
    <w:p w:rsidR="00985BB5" w:rsidRPr="008C15C7" w:rsidRDefault="002C6397" w:rsidP="008C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formalne, którzy po analizie dokumentów zostaną zakwalifikowani do kolejnego etapu naboru, będą powiadomieni telefonicznie lub za pomocą poczty elektronicznej o terminie i miejscu jego przeprowadzenia;</w:t>
      </w:r>
    </w:p>
    <w:p w:rsidR="00985BB5" w:rsidRPr="008C15C7" w:rsidRDefault="002C6397" w:rsidP="008C1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których oferty nie spełniają wymagań formalnych, nie będą o tym powiadamiani;</w:t>
      </w:r>
    </w:p>
    <w:p w:rsidR="008C15C7" w:rsidRDefault="008C15C7" w:rsidP="002C6397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1DB0" w:rsidRPr="008C15C7" w:rsidRDefault="00985BB5" w:rsidP="008C15C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Zainteresowane osoby prosimy o </w:t>
      </w:r>
      <w:r w:rsidR="002C6397"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dostarczenie</w:t>
      </w: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w terminie do dnia </w:t>
      </w:r>
      <w:r w:rsidR="002C6397"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21.03.2023 r.</w:t>
      </w: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85BB5" w:rsidRPr="008C15C7" w:rsidRDefault="00C11DB0" w:rsidP="003E044A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8C15C7">
        <w:rPr>
          <w:color w:val="000000" w:themeColor="text1"/>
        </w:rPr>
        <w:t xml:space="preserve">Dokumenty można składać za pośrednictwem poczty elektronicznej na adres:  </w:t>
      </w:r>
      <w:hyperlink r:id="rId7" w:history="1">
        <w:r w:rsidRPr="008C15C7">
          <w:rPr>
            <w:rStyle w:val="Hipercze"/>
            <w:b/>
            <w:color w:val="000000" w:themeColor="text1"/>
            <w:u w:val="none"/>
          </w:rPr>
          <w:t>gok.milejow@gmail.com</w:t>
        </w:r>
      </w:hyperlink>
      <w:r w:rsidRPr="008C15C7">
        <w:rPr>
          <w:b/>
          <w:color w:val="000000" w:themeColor="text1"/>
        </w:rPr>
        <w:t>,</w:t>
      </w:r>
      <w:r w:rsidRPr="008C15C7">
        <w:rPr>
          <w:color w:val="000000" w:themeColor="text1"/>
        </w:rPr>
        <w:t xml:space="preserve"> </w:t>
      </w:r>
      <w:r w:rsidR="003E044A" w:rsidRPr="008C15C7">
        <w:rPr>
          <w:color w:val="000000" w:themeColor="text1"/>
        </w:rPr>
        <w:t xml:space="preserve">poczty tradycyjnej na adres: </w:t>
      </w:r>
      <w:r w:rsidR="003E044A" w:rsidRPr="008C15C7">
        <w:rPr>
          <w:b/>
          <w:color w:val="000000" w:themeColor="text1"/>
        </w:rPr>
        <w:t xml:space="preserve">Gminny </w:t>
      </w:r>
      <w:r w:rsidR="003E044A" w:rsidRPr="008C15C7">
        <w:rPr>
          <w:rStyle w:val="Pogrubienie"/>
          <w:color w:val="000000" w:themeColor="text1"/>
        </w:rPr>
        <w:t xml:space="preserve">Ośrodek Kultury </w:t>
      </w:r>
      <w:r w:rsidR="008C15C7">
        <w:rPr>
          <w:rStyle w:val="Pogrubienie"/>
          <w:color w:val="000000" w:themeColor="text1"/>
        </w:rPr>
        <w:t xml:space="preserve">              </w:t>
      </w:r>
      <w:r w:rsidR="003E044A" w:rsidRPr="008C15C7">
        <w:rPr>
          <w:rStyle w:val="Pogrubienie"/>
          <w:color w:val="000000" w:themeColor="text1"/>
        </w:rPr>
        <w:t>w Milejowie, ul. Fabryczna 1, 21-020 Milejów</w:t>
      </w:r>
      <w:r w:rsidR="003E044A" w:rsidRPr="008C15C7">
        <w:rPr>
          <w:rStyle w:val="Pogrubienie"/>
          <w:b w:val="0"/>
          <w:color w:val="000000" w:themeColor="text1"/>
        </w:rPr>
        <w:t xml:space="preserve"> lub</w:t>
      </w:r>
      <w:r w:rsidR="003E044A" w:rsidRPr="008C15C7">
        <w:rPr>
          <w:color w:val="000000" w:themeColor="text1"/>
        </w:rPr>
        <w:t xml:space="preserve"> </w:t>
      </w:r>
      <w:r w:rsidRPr="008C15C7">
        <w:rPr>
          <w:color w:val="000000" w:themeColor="text1"/>
        </w:rPr>
        <w:t>osobiście w Gminnym Ośrodku Kultury (od poniedziałku do piątku w godz. 9:00- 16:00)</w:t>
      </w:r>
      <w:r w:rsidR="003E044A" w:rsidRPr="008C15C7">
        <w:rPr>
          <w:color w:val="000000" w:themeColor="text1"/>
        </w:rPr>
        <w:t xml:space="preserve"> </w:t>
      </w:r>
      <w:r w:rsidR="00985BB5" w:rsidRPr="008C15C7">
        <w:t xml:space="preserve">z dopiskiem: </w:t>
      </w:r>
      <w:r w:rsidR="00985BB5" w:rsidRPr="008C15C7">
        <w:rPr>
          <w:b/>
          <w:bCs/>
          <w:u w:val="single"/>
        </w:rPr>
        <w:t xml:space="preserve">OFERTA PRACY </w:t>
      </w:r>
      <w:r w:rsidR="00985BB5" w:rsidRPr="008C15C7">
        <w:rPr>
          <w:b/>
          <w:u w:val="single"/>
        </w:rPr>
        <w:t xml:space="preserve">- </w:t>
      </w:r>
      <w:r w:rsidR="002C6397" w:rsidRPr="008C15C7">
        <w:rPr>
          <w:rStyle w:val="Pogrubienie"/>
          <w:b w:val="0"/>
          <w:color w:val="000000" w:themeColor="text1"/>
          <w:u w:val="single"/>
        </w:rPr>
        <w:t>Instruktor ds. muzycznych.</w:t>
      </w:r>
      <w:r w:rsidR="002C6397" w:rsidRPr="008C15C7">
        <w:t xml:space="preserve"> </w:t>
      </w:r>
    </w:p>
    <w:p w:rsidR="003E044A" w:rsidRPr="008C15C7" w:rsidRDefault="003E044A" w:rsidP="003E0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BB5" w:rsidRPr="008C15C7" w:rsidRDefault="00985BB5" w:rsidP="003E0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BB5" w:rsidRPr="008C15C7" w:rsidRDefault="002C6397" w:rsidP="003E0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nie będą rozpatrywane (decyduje data wpływu),</w:t>
      </w:r>
    </w:p>
    <w:p w:rsidR="00985BB5" w:rsidRPr="008C15C7" w:rsidRDefault="002C6397" w:rsidP="003E04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osób, które nie zostały wybrane na dane stanowisko w procesie rekrutacji, 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BB5"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a które nie zostały odebrane osobiście przez zainteresowanych w terminie do 30 dni od daty zakończenia naboru, zostaną komisyjnie zniszczone.</w:t>
      </w:r>
    </w:p>
    <w:p w:rsidR="00985BB5" w:rsidRPr="008C15C7" w:rsidRDefault="00985BB5" w:rsidP="00985BB5">
      <w:pPr>
        <w:rPr>
          <w:rFonts w:ascii="Times New Roman" w:eastAsia="Calibri" w:hAnsi="Times New Roman" w:cs="Times New Roman"/>
        </w:rPr>
      </w:pPr>
    </w:p>
    <w:p w:rsidR="002C6397" w:rsidRPr="008C15C7" w:rsidRDefault="002C6397" w:rsidP="00347E8F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Pogrubienie"/>
          <w:color w:val="000000" w:themeColor="text1"/>
        </w:rPr>
      </w:pPr>
    </w:p>
    <w:p w:rsidR="00347E8F" w:rsidRPr="008C15C7" w:rsidRDefault="00347E8F" w:rsidP="00347E8F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Pogrubienie"/>
          <w:color w:val="000000" w:themeColor="text1"/>
        </w:rPr>
      </w:pPr>
    </w:p>
    <w:p w:rsidR="00CE6EC8" w:rsidRPr="008C15C7" w:rsidRDefault="00CE6EC8" w:rsidP="00CE6EC8">
      <w:pPr>
        <w:rPr>
          <w:rFonts w:ascii="Times New Roman" w:hAnsi="Times New Roman" w:cs="Times New Roman"/>
          <w:sz w:val="24"/>
          <w:szCs w:val="24"/>
        </w:rPr>
      </w:pPr>
    </w:p>
    <w:p w:rsidR="003E044A" w:rsidRPr="008C15C7" w:rsidRDefault="003E044A" w:rsidP="00A3342E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color w:val="646F7F"/>
        </w:rPr>
      </w:pPr>
    </w:p>
    <w:p w:rsidR="003E044A" w:rsidRPr="008C15C7" w:rsidRDefault="003E044A" w:rsidP="00A3342E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color w:val="646F7F"/>
        </w:rPr>
      </w:pPr>
    </w:p>
    <w:p w:rsidR="003E044A" w:rsidRPr="008C15C7" w:rsidRDefault="003E044A" w:rsidP="00A3342E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color w:val="646F7F"/>
        </w:rPr>
      </w:pPr>
    </w:p>
    <w:p w:rsidR="00112556" w:rsidRPr="008C15C7" w:rsidRDefault="00112556" w:rsidP="00A3342E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color w:val="000000" w:themeColor="text1"/>
        </w:rPr>
      </w:pPr>
    </w:p>
    <w:sectPr w:rsidR="00112556" w:rsidRPr="008C15C7" w:rsidSect="00B17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D3" w:rsidRDefault="00111BD3" w:rsidP="00985BB5">
      <w:pPr>
        <w:spacing w:after="0" w:line="240" w:lineRule="auto"/>
      </w:pPr>
      <w:r>
        <w:separator/>
      </w:r>
    </w:p>
  </w:endnote>
  <w:endnote w:type="continuationSeparator" w:id="0">
    <w:p w:rsidR="00111BD3" w:rsidRDefault="00111BD3" w:rsidP="009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D3" w:rsidRDefault="00111BD3" w:rsidP="00985BB5">
      <w:pPr>
        <w:spacing w:after="0" w:line="240" w:lineRule="auto"/>
      </w:pPr>
      <w:r>
        <w:separator/>
      </w:r>
    </w:p>
  </w:footnote>
  <w:footnote w:type="continuationSeparator" w:id="0">
    <w:p w:rsidR="00111BD3" w:rsidRDefault="00111BD3" w:rsidP="0098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5" w:rsidRDefault="00985BB5" w:rsidP="00985BB5">
    <w:pPr>
      <w:spacing w:after="0" w:line="240" w:lineRule="auto"/>
      <w:ind w:left="5664"/>
      <w:jc w:val="right"/>
      <w:rPr>
        <w:rFonts w:ascii="Times New Roman" w:eastAsia="SimSun" w:hAnsi="Times New Roman"/>
        <w:b/>
        <w:sz w:val="16"/>
        <w:szCs w:val="16"/>
        <w:lang w:eastAsia="zh-CN"/>
      </w:rPr>
    </w:pPr>
    <w:r>
      <w:rPr>
        <w:rFonts w:ascii="Times New Roman" w:eastAsia="SimSun" w:hAnsi="Times New Roman"/>
        <w:b/>
        <w:bCs/>
        <w:sz w:val="16"/>
        <w:szCs w:val="16"/>
        <w:lang w:eastAsia="zh-CN"/>
      </w:rPr>
      <w:t>Załącznik nr 1 do R</w:t>
    </w:r>
    <w:r w:rsidRPr="00985BB5">
      <w:rPr>
        <w:rFonts w:ascii="Times New Roman" w:eastAsia="SimSun" w:hAnsi="Times New Roman" w:cs="Times New Roman"/>
        <w:b/>
        <w:bCs/>
        <w:sz w:val="16"/>
        <w:szCs w:val="16"/>
        <w:lang w:eastAsia="zh-CN"/>
      </w:rPr>
      <w:t>egulaminu</w:t>
    </w:r>
    <w:r w:rsidRPr="00985BB5">
      <w:rPr>
        <w:rFonts w:ascii="Times New Roman" w:eastAsia="SimSun" w:hAnsi="Times New Roman"/>
        <w:b/>
        <w:sz w:val="16"/>
        <w:szCs w:val="16"/>
        <w:lang w:eastAsia="zh-CN"/>
      </w:rPr>
      <w:t xml:space="preserve"> </w:t>
    </w:r>
    <w:r w:rsidRPr="00985BB5">
      <w:rPr>
        <w:rFonts w:ascii="Times New Roman" w:eastAsia="SimSun" w:hAnsi="Times New Roman" w:cs="Times New Roman"/>
        <w:b/>
        <w:sz w:val="16"/>
        <w:szCs w:val="16"/>
        <w:lang w:eastAsia="zh-CN"/>
      </w:rPr>
      <w:t xml:space="preserve">naboru kandydatów na wolne stanowiska pracy </w:t>
    </w:r>
  </w:p>
  <w:p w:rsidR="00985BB5" w:rsidRPr="00985BB5" w:rsidRDefault="00985BB5" w:rsidP="00985BB5">
    <w:pPr>
      <w:spacing w:after="0" w:line="240" w:lineRule="auto"/>
      <w:ind w:left="5664"/>
      <w:jc w:val="right"/>
      <w:rPr>
        <w:rFonts w:ascii="Times New Roman" w:eastAsia="SimSun" w:hAnsi="Times New Roman" w:cs="Times New Roman"/>
        <w:b/>
        <w:sz w:val="16"/>
        <w:szCs w:val="16"/>
        <w:lang w:eastAsia="zh-CN"/>
      </w:rPr>
    </w:pPr>
    <w:r w:rsidRPr="00985BB5">
      <w:rPr>
        <w:rFonts w:ascii="Times New Roman" w:eastAsia="SimSun" w:hAnsi="Times New Roman" w:cs="Times New Roman"/>
        <w:b/>
        <w:sz w:val="16"/>
        <w:szCs w:val="16"/>
        <w:lang w:eastAsia="zh-CN"/>
      </w:rPr>
      <w:t>w Gminnym Ośrodku Kultury w Milejowie</w:t>
    </w:r>
  </w:p>
  <w:p w:rsidR="00985BB5" w:rsidRDefault="00985B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51"/>
    <w:multiLevelType w:val="multilevel"/>
    <w:tmpl w:val="643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7095"/>
    <w:multiLevelType w:val="hybridMultilevel"/>
    <w:tmpl w:val="8386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61F44"/>
    <w:multiLevelType w:val="multilevel"/>
    <w:tmpl w:val="6FD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D3E2C"/>
    <w:multiLevelType w:val="hybridMultilevel"/>
    <w:tmpl w:val="D246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746D"/>
    <w:multiLevelType w:val="multilevel"/>
    <w:tmpl w:val="BB9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42E"/>
    <w:rsid w:val="00035C64"/>
    <w:rsid w:val="00037252"/>
    <w:rsid w:val="00111BD3"/>
    <w:rsid w:val="00112556"/>
    <w:rsid w:val="001520B2"/>
    <w:rsid w:val="00284E2D"/>
    <w:rsid w:val="002C6397"/>
    <w:rsid w:val="002F39CA"/>
    <w:rsid w:val="00347E8F"/>
    <w:rsid w:val="00360955"/>
    <w:rsid w:val="00387811"/>
    <w:rsid w:val="003E044A"/>
    <w:rsid w:val="003E66DE"/>
    <w:rsid w:val="003F5A60"/>
    <w:rsid w:val="00407FF5"/>
    <w:rsid w:val="00594818"/>
    <w:rsid w:val="006E500E"/>
    <w:rsid w:val="00776A75"/>
    <w:rsid w:val="007C5498"/>
    <w:rsid w:val="007D404D"/>
    <w:rsid w:val="007F31CE"/>
    <w:rsid w:val="008C15C7"/>
    <w:rsid w:val="00985BB5"/>
    <w:rsid w:val="009936F7"/>
    <w:rsid w:val="009F0F17"/>
    <w:rsid w:val="00A3342E"/>
    <w:rsid w:val="00A601F2"/>
    <w:rsid w:val="00B04486"/>
    <w:rsid w:val="00B17463"/>
    <w:rsid w:val="00B427F0"/>
    <w:rsid w:val="00C11DB0"/>
    <w:rsid w:val="00CE6EC8"/>
    <w:rsid w:val="00D25F32"/>
    <w:rsid w:val="00D4024E"/>
    <w:rsid w:val="00D91062"/>
    <w:rsid w:val="00DE21C6"/>
    <w:rsid w:val="00E946FA"/>
    <w:rsid w:val="00F3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34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FA"/>
    <w:rPr>
      <w:color w:val="0000FF" w:themeColor="hyperlink"/>
      <w:u w:val="single"/>
    </w:rPr>
  </w:style>
  <w:style w:type="character" w:customStyle="1" w:styleId="screen-reader-only">
    <w:name w:val="screen-reader-only"/>
    <w:basedOn w:val="Domylnaczcionkaakapitu"/>
    <w:rsid w:val="003F5A60"/>
  </w:style>
  <w:style w:type="paragraph" w:styleId="Akapitzlist">
    <w:name w:val="List Paragraph"/>
    <w:basedOn w:val="Normalny"/>
    <w:uiPriority w:val="34"/>
    <w:qFormat/>
    <w:rsid w:val="009F0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B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85BB5"/>
    <w:rPr>
      <w:rFonts w:ascii="Calibri" w:eastAsia="Calibri" w:hAnsi="Calibri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9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.milej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gok.milejow@outlook.com</dc:creator>
  <cp:lastModifiedBy>gok.milejow@outlook.com</cp:lastModifiedBy>
  <cp:revision>14</cp:revision>
  <cp:lastPrinted>2023-03-09T13:54:00Z</cp:lastPrinted>
  <dcterms:created xsi:type="dcterms:W3CDTF">2022-10-17T13:13:00Z</dcterms:created>
  <dcterms:modified xsi:type="dcterms:W3CDTF">2023-03-09T15:38:00Z</dcterms:modified>
</cp:coreProperties>
</file>